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2B58D" w14:textId="77777777" w:rsidR="0033357F" w:rsidRPr="0033357F" w:rsidRDefault="0033357F" w:rsidP="003335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3357F">
        <w:rPr>
          <w:rFonts w:ascii="Times New Roman" w:eastAsia="Times New Roman" w:hAnsi="Times New Roman" w:cs="Times New Roman"/>
          <w:b/>
          <w:bCs/>
          <w:sz w:val="32"/>
          <w:szCs w:val="32"/>
        </w:rPr>
        <w:t>When You’re Angry, Slow Down and THINK</w:t>
      </w:r>
    </w:p>
    <w:p w14:paraId="520626D5" w14:textId="77777777" w:rsidR="0033357F" w:rsidRPr="0033357F" w:rsidRDefault="0033357F" w:rsidP="0033357F">
      <w:pPr>
        <w:pStyle w:val="NormalWeb"/>
        <w:rPr>
          <w:rFonts w:ascii="Times New Roman" w:hAnsi="Times New Roman" w:cs="Times New Roman"/>
          <w:sz w:val="32"/>
          <w:szCs w:val="32"/>
        </w:rPr>
      </w:pPr>
      <w:r w:rsidRPr="0033357F">
        <w:rPr>
          <w:rFonts w:ascii="Times New Roman" w:hAnsi="Times New Roman" w:cs="Times New Roman"/>
          <w:sz w:val="32"/>
          <w:szCs w:val="32"/>
        </w:rPr>
        <w:t>How do you slow down and think before rushing to anger? Consider these five questions before speaking when you’re angry.</w:t>
      </w:r>
    </w:p>
    <w:p w14:paraId="510CA114" w14:textId="77777777" w:rsidR="0033357F" w:rsidRPr="0033357F" w:rsidRDefault="0033357F" w:rsidP="0033357F">
      <w:pPr>
        <w:pStyle w:val="NormalWeb"/>
        <w:rPr>
          <w:rFonts w:ascii="Times New Roman" w:hAnsi="Times New Roman" w:cs="Times New Roman"/>
          <w:sz w:val="32"/>
          <w:szCs w:val="32"/>
        </w:rPr>
      </w:pPr>
      <w:r w:rsidRPr="0033357F">
        <w:rPr>
          <w:rFonts w:ascii="Times New Roman" w:hAnsi="Times New Roman" w:cs="Times New Roman"/>
          <w:sz w:val="32"/>
          <w:szCs w:val="32"/>
        </w:rPr>
        <w:t xml:space="preserve">• </w:t>
      </w:r>
      <w:r w:rsidRPr="0033357F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33357F">
        <w:rPr>
          <w:rFonts w:ascii="Times New Roman" w:hAnsi="Times New Roman" w:cs="Times New Roman"/>
          <w:sz w:val="32"/>
          <w:szCs w:val="32"/>
        </w:rPr>
        <w:t>: Is it truthful? Is what I’m about to say the truth?</w:t>
      </w:r>
    </w:p>
    <w:p w14:paraId="6C8C6517" w14:textId="77777777" w:rsidR="0033357F" w:rsidRPr="0033357F" w:rsidRDefault="0033357F" w:rsidP="0033357F">
      <w:pPr>
        <w:pStyle w:val="NormalWeb"/>
        <w:rPr>
          <w:rFonts w:ascii="Times New Roman" w:hAnsi="Times New Roman" w:cs="Times New Roman"/>
          <w:sz w:val="32"/>
          <w:szCs w:val="32"/>
        </w:rPr>
      </w:pPr>
      <w:r w:rsidRPr="0033357F">
        <w:rPr>
          <w:rFonts w:ascii="Times New Roman" w:hAnsi="Times New Roman" w:cs="Times New Roman"/>
          <w:sz w:val="32"/>
          <w:szCs w:val="32"/>
        </w:rPr>
        <w:t xml:space="preserve">• </w:t>
      </w:r>
      <w:r w:rsidRPr="0033357F"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Pr="0033357F">
        <w:rPr>
          <w:rFonts w:ascii="Times New Roman" w:hAnsi="Times New Roman" w:cs="Times New Roman"/>
          <w:sz w:val="32"/>
          <w:szCs w:val="32"/>
        </w:rPr>
        <w:t>: Is it helpful? Or will it simply harm the other person?</w:t>
      </w:r>
    </w:p>
    <w:p w14:paraId="610F019D" w14:textId="77777777" w:rsidR="0033357F" w:rsidRPr="0033357F" w:rsidRDefault="0033357F" w:rsidP="0033357F">
      <w:pPr>
        <w:pStyle w:val="NormalWeb"/>
        <w:rPr>
          <w:rFonts w:ascii="Times New Roman" w:hAnsi="Times New Roman" w:cs="Times New Roman"/>
          <w:sz w:val="32"/>
          <w:szCs w:val="32"/>
        </w:rPr>
      </w:pPr>
      <w:r w:rsidRPr="0033357F">
        <w:rPr>
          <w:rFonts w:ascii="Times New Roman" w:hAnsi="Times New Roman" w:cs="Times New Roman"/>
          <w:sz w:val="32"/>
          <w:szCs w:val="32"/>
        </w:rPr>
        <w:t>•</w:t>
      </w:r>
      <w:r w:rsidRPr="0033357F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  <w:r w:rsidRPr="0033357F">
        <w:rPr>
          <w:rFonts w:ascii="Times New Roman" w:hAnsi="Times New Roman" w:cs="Times New Roman"/>
          <w:sz w:val="32"/>
          <w:szCs w:val="32"/>
        </w:rPr>
        <w:t>: Is it inspirational? Does it build up, or does it tear down?</w:t>
      </w:r>
    </w:p>
    <w:p w14:paraId="17BDD15C" w14:textId="77777777" w:rsidR="0033357F" w:rsidRPr="0033357F" w:rsidRDefault="0033357F" w:rsidP="0033357F">
      <w:pPr>
        <w:pStyle w:val="NormalWeb"/>
        <w:rPr>
          <w:rFonts w:ascii="Times New Roman" w:hAnsi="Times New Roman" w:cs="Times New Roman"/>
          <w:sz w:val="32"/>
          <w:szCs w:val="32"/>
        </w:rPr>
      </w:pPr>
      <w:r w:rsidRPr="0033357F">
        <w:rPr>
          <w:rFonts w:ascii="Times New Roman" w:hAnsi="Times New Roman" w:cs="Times New Roman"/>
          <w:sz w:val="32"/>
          <w:szCs w:val="32"/>
        </w:rPr>
        <w:t xml:space="preserve">• </w:t>
      </w:r>
      <w:r w:rsidRPr="0033357F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Pr="0033357F">
        <w:rPr>
          <w:rFonts w:ascii="Times New Roman" w:hAnsi="Times New Roman" w:cs="Times New Roman"/>
          <w:sz w:val="32"/>
          <w:szCs w:val="32"/>
        </w:rPr>
        <w:t>: Is it necessary? If it’s not necessary, why do I need to say it?</w:t>
      </w:r>
    </w:p>
    <w:p w14:paraId="68156A6C" w14:textId="77777777" w:rsidR="0033357F" w:rsidRPr="0033357F" w:rsidRDefault="0033357F" w:rsidP="0033357F">
      <w:pPr>
        <w:pStyle w:val="NormalWeb"/>
        <w:rPr>
          <w:rFonts w:ascii="Times New Roman" w:hAnsi="Times New Roman" w:cs="Times New Roman"/>
          <w:sz w:val="32"/>
          <w:szCs w:val="32"/>
        </w:rPr>
      </w:pPr>
      <w:r w:rsidRPr="0033357F">
        <w:rPr>
          <w:rFonts w:ascii="Times New Roman" w:hAnsi="Times New Roman" w:cs="Times New Roman"/>
          <w:sz w:val="32"/>
          <w:szCs w:val="32"/>
        </w:rPr>
        <w:t xml:space="preserve">• </w:t>
      </w:r>
      <w:r w:rsidRPr="0033357F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Pr="0033357F">
        <w:rPr>
          <w:rFonts w:ascii="Times New Roman" w:hAnsi="Times New Roman" w:cs="Times New Roman"/>
          <w:sz w:val="32"/>
          <w:szCs w:val="32"/>
        </w:rPr>
        <w:t>: Is it kind? Will it encourage or discourage?</w:t>
      </w:r>
    </w:p>
    <w:p w14:paraId="18A08D53" w14:textId="77777777" w:rsidR="0033357F" w:rsidRPr="0033357F" w:rsidRDefault="0033357F" w:rsidP="0033357F">
      <w:pPr>
        <w:pStyle w:val="NormalWeb"/>
        <w:rPr>
          <w:rFonts w:ascii="Times New Roman" w:hAnsi="Times New Roman" w:cs="Times New Roman"/>
          <w:sz w:val="32"/>
          <w:szCs w:val="32"/>
        </w:rPr>
      </w:pPr>
      <w:r w:rsidRPr="0033357F">
        <w:rPr>
          <w:rFonts w:ascii="Times New Roman" w:hAnsi="Times New Roman" w:cs="Times New Roman"/>
          <w:sz w:val="32"/>
          <w:szCs w:val="32"/>
        </w:rPr>
        <w:t>It’s not enough just to slow down when we’re angry. Take extra time to THINK about what to say or do next.</w:t>
      </w:r>
    </w:p>
    <w:p w14:paraId="109F018F" w14:textId="77777777" w:rsidR="00D90513" w:rsidRPr="0033357F" w:rsidRDefault="00D90513">
      <w:pPr>
        <w:rPr>
          <w:sz w:val="32"/>
          <w:szCs w:val="32"/>
        </w:rPr>
      </w:pPr>
    </w:p>
    <w:sectPr w:rsidR="00D90513" w:rsidRPr="00333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7F"/>
    <w:rsid w:val="0033357F"/>
    <w:rsid w:val="00D06EF5"/>
    <w:rsid w:val="00D90513"/>
    <w:rsid w:val="00F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1CFA"/>
  <w15:chartTrackingRefBased/>
  <w15:docId w15:val="{0D846FD3-CABE-45A7-926F-3A3C8FED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57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Winxnet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Simpson</dc:creator>
  <cp:keywords/>
  <dc:description/>
  <cp:lastModifiedBy>John Lamb</cp:lastModifiedBy>
  <cp:revision>2</cp:revision>
  <dcterms:created xsi:type="dcterms:W3CDTF">2020-04-06T14:05:00Z</dcterms:created>
  <dcterms:modified xsi:type="dcterms:W3CDTF">2020-04-06T14:05:00Z</dcterms:modified>
</cp:coreProperties>
</file>